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CE" w:rsidRPr="004D09A9" w:rsidRDefault="00517FCE" w:rsidP="00517FC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D09A9">
        <w:rPr>
          <w:rFonts w:ascii="Times New Roman" w:hAnsi="Times New Roman" w:cs="Times New Roman"/>
          <w:b/>
          <w:sz w:val="24"/>
          <w:szCs w:val="24"/>
        </w:rPr>
        <w:t>Name____________________________________________ Honors Algebra I</w:t>
      </w:r>
    </w:p>
    <w:p w:rsidR="00517FCE" w:rsidRPr="004D09A9" w:rsidRDefault="00517FCE" w:rsidP="00517FCE">
      <w:pPr>
        <w:rPr>
          <w:rFonts w:ascii="Times New Roman" w:hAnsi="Times New Roman" w:cs="Times New Roman"/>
          <w:b/>
          <w:sz w:val="24"/>
          <w:szCs w:val="24"/>
        </w:rPr>
      </w:pPr>
      <w:r w:rsidRPr="004D09A9">
        <w:rPr>
          <w:rFonts w:ascii="Times New Roman" w:hAnsi="Times New Roman" w:cs="Times New Roman"/>
          <w:b/>
          <w:sz w:val="24"/>
          <w:szCs w:val="24"/>
        </w:rPr>
        <w:t>The following problems are due Monday, October 20</w:t>
      </w:r>
      <w:r w:rsidRPr="004D09A9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4D09A9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p w:rsidR="007F67A5" w:rsidRPr="004D09A9" w:rsidRDefault="00517FCE">
      <w:pPr>
        <w:rPr>
          <w:rFonts w:ascii="Times New Roman" w:hAnsi="Times New Roman" w:cs="Times New Roman"/>
          <w:sz w:val="24"/>
          <w:szCs w:val="24"/>
        </w:rPr>
      </w:pPr>
      <w:r w:rsidRPr="004D09A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251460</wp:posOffset>
            </wp:positionV>
            <wp:extent cx="3381375" cy="186690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750" t="48000" r="57750" b="22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09A9">
        <w:rPr>
          <w:rFonts w:ascii="Times New Roman" w:hAnsi="Times New Roman" w:cs="Times New Roman"/>
          <w:sz w:val="24"/>
          <w:szCs w:val="24"/>
        </w:rPr>
        <w:t>1.) Pete and Billy have their own concession stand. If they sell 300 hot dogs, how much would they expect to earn?</w:t>
      </w:r>
    </w:p>
    <w:p w:rsidR="00517FCE" w:rsidRPr="004D09A9" w:rsidRDefault="00517FCE">
      <w:pPr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517FCE">
      <w:pPr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517FCE">
      <w:pPr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517FCE">
      <w:pPr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517FCE">
      <w:pPr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517FCE">
      <w:pPr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4D09A9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  <w:r w:rsidRPr="004D09A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170180</wp:posOffset>
            </wp:positionV>
            <wp:extent cx="2695575" cy="2667000"/>
            <wp:effectExtent l="19050" t="0" r="9525" b="0"/>
            <wp:wrapNone/>
            <wp:docPr id="10" name="Picture 10" descr="http://www.tea.state.tx.us/student.assessment/resources/online/exit00/math/p27no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ea.state.tx.us/student.assessment/resources/online/exit00/math/p27no15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09A9">
        <w:rPr>
          <w:rFonts w:ascii="Times New Roman" w:hAnsi="Times New Roman" w:cs="Times New Roman"/>
          <w:sz w:val="24"/>
          <w:szCs w:val="24"/>
        </w:rPr>
        <w:t>2.) A triangle can be formed using points A and B on the grid and another point, C, that is not shown.</w:t>
      </w:r>
    </w:p>
    <w:p w:rsidR="00517FCE" w:rsidRPr="004D09A9" w:rsidRDefault="00517FCE" w:rsidP="00517FC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  <w:t xml:space="preserve">If angle ABC is a right angle, which coordinate pair identifies </w:t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  <w:t xml:space="preserve">point C so that the triangle formed by A, B, and C is a right </w:t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</w:r>
      <w:r w:rsidRPr="004D09A9">
        <w:rPr>
          <w:rFonts w:ascii="Times New Roman" w:hAnsi="Times New Roman" w:cs="Times New Roman"/>
          <w:sz w:val="24"/>
          <w:szCs w:val="24"/>
        </w:rPr>
        <w:tab/>
        <w:t>isosceles triangle?</w:t>
      </w:r>
    </w:p>
    <w:p w:rsidR="00517FCE" w:rsidRPr="004D09A9" w:rsidRDefault="00517FCE" w:rsidP="00517FC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17FCE" w:rsidRPr="004D09A9" w:rsidRDefault="00517FCE" w:rsidP="00517FCE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  <w:r w:rsidRPr="004D09A9">
        <w:rPr>
          <w:rFonts w:ascii="Times New Roman" w:hAnsi="Times New Roman" w:cs="Times New Roman"/>
          <w:sz w:val="24"/>
          <w:szCs w:val="24"/>
        </w:rPr>
        <w:t>3.) A science textbook has scale drawings of several very small insects. The scale shows that 1 centimeter in the drawing represents 2 millimeters of actual length. What is the length of the scale drawing of a flea if the flea is actually 5 millimeters long?</w:t>
      </w: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4D09A9">
      <w:pPr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890"/>
      </w:tblGrid>
      <w:tr w:rsidR="004D09A9" w:rsidRPr="004D09A9" w:rsidTr="00554F29">
        <w:trPr>
          <w:tblCellSpacing w:w="15" w:type="dxa"/>
        </w:trPr>
        <w:tc>
          <w:tcPr>
            <w:tcW w:w="4972" w:type="pct"/>
            <w:vAlign w:val="center"/>
          </w:tcPr>
          <w:p w:rsidR="004D09A9" w:rsidRPr="004D09A9" w:rsidRDefault="004D09A9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4.) </w:t>
            </w:r>
            <w:r w:rsidR="008F0F3B">
              <w:rPr>
                <w:rFonts w:ascii="Times New Roman" w:hAnsi="Times New Roman" w:cs="Times New Roman"/>
                <w:sz w:val="24"/>
                <w:szCs w:val="24"/>
              </w:rPr>
              <w:t>Connor</w:t>
            </w:r>
            <w:r w:rsidRPr="004D09A9">
              <w:rPr>
                <w:rFonts w:ascii="Times New Roman" w:hAnsi="Times New Roman" w:cs="Times New Roman"/>
                <w:sz w:val="24"/>
                <w:szCs w:val="24"/>
              </w:rPr>
              <w:t xml:space="preserve"> is watching a thunderstorm. He knows that the number of seconds between the lightning flash and the thunder, divided by 5, equals his distance from the lightning in miles. If he counts 8 seconds between the lightning and the thunder, how far away is the lightning?</w:t>
            </w:r>
          </w:p>
        </w:tc>
      </w:tr>
    </w:tbl>
    <w:p w:rsidR="004D09A9" w:rsidRPr="004D09A9" w:rsidRDefault="004D09A9" w:rsidP="004D09A9">
      <w:pPr>
        <w:rPr>
          <w:rFonts w:ascii="Times New Roman" w:hAnsi="Times New Roman" w:cs="Times New Roman"/>
          <w:sz w:val="24"/>
          <w:szCs w:val="24"/>
        </w:rPr>
      </w:pPr>
    </w:p>
    <w:p w:rsidR="004D09A9" w:rsidRPr="004D09A9" w:rsidRDefault="004D09A9" w:rsidP="00517FCE">
      <w:pPr>
        <w:rPr>
          <w:rFonts w:ascii="Times New Roman" w:hAnsi="Times New Roman" w:cs="Times New Roman"/>
          <w:sz w:val="24"/>
          <w:szCs w:val="24"/>
        </w:rPr>
      </w:pPr>
    </w:p>
    <w:p w:rsidR="00517FCE" w:rsidRDefault="004D09A9" w:rsidP="00517F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5.) Amanda put $460 into a simple</w:t>
      </w:r>
      <w:r w:rsidR="00517FCE" w:rsidRPr="004D09A9">
        <w:rPr>
          <w:rFonts w:ascii="Times New Roman" w:hAnsi="Times New Roman" w:cs="Times New Roman"/>
          <w:sz w:val="24"/>
          <w:szCs w:val="24"/>
        </w:rPr>
        <w:t xml:space="preserve"> interest-bearing savings acco</w:t>
      </w:r>
      <w:r>
        <w:rPr>
          <w:rFonts w:ascii="Times New Roman" w:hAnsi="Times New Roman" w:cs="Times New Roman"/>
          <w:sz w:val="24"/>
          <w:szCs w:val="24"/>
        </w:rPr>
        <w:t>unt. After 1 year there was $488.75</w:t>
      </w:r>
      <w:r w:rsidR="00517FCE" w:rsidRPr="004D09A9">
        <w:rPr>
          <w:rFonts w:ascii="Times New Roman" w:hAnsi="Times New Roman" w:cs="Times New Roman"/>
          <w:sz w:val="24"/>
          <w:szCs w:val="24"/>
        </w:rPr>
        <w:t xml:space="preserve"> in the account. If she made no deposits or withdrawals during that year, </w:t>
      </w:r>
      <w:r w:rsidR="008F0F3B">
        <w:rPr>
          <w:rFonts w:ascii="Times New Roman" w:hAnsi="Times New Roman" w:cs="Times New Roman"/>
          <w:sz w:val="24"/>
          <w:szCs w:val="24"/>
        </w:rPr>
        <w:t>what was the interest rate Amanda received on her account?</w:t>
      </w:r>
    </w:p>
    <w:p w:rsidR="008F0F3B" w:rsidRDefault="008F0F3B" w:rsidP="00517FCE">
      <w:pPr>
        <w:rPr>
          <w:rFonts w:ascii="Times New Roman" w:hAnsi="Times New Roman" w:cs="Times New Roman"/>
          <w:sz w:val="24"/>
          <w:szCs w:val="24"/>
        </w:rPr>
      </w:pPr>
    </w:p>
    <w:p w:rsidR="008F0F3B" w:rsidRDefault="008F0F3B" w:rsidP="00517FCE">
      <w:pPr>
        <w:rPr>
          <w:rFonts w:ascii="Times New Roman" w:hAnsi="Times New Roman" w:cs="Times New Roman"/>
          <w:sz w:val="24"/>
          <w:szCs w:val="24"/>
        </w:rPr>
      </w:pPr>
    </w:p>
    <w:p w:rsidR="008F0F3B" w:rsidRDefault="008F0F3B" w:rsidP="00517FCE">
      <w:pPr>
        <w:rPr>
          <w:rFonts w:ascii="Times New Roman" w:hAnsi="Times New Roman" w:cs="Times New Roman"/>
          <w:sz w:val="24"/>
          <w:szCs w:val="24"/>
        </w:rPr>
      </w:pPr>
    </w:p>
    <w:p w:rsidR="008F0F3B" w:rsidRDefault="008F0F3B" w:rsidP="00517FCE">
      <w:pPr>
        <w:rPr>
          <w:rFonts w:ascii="Times New Roman" w:hAnsi="Times New Roman" w:cs="Times New Roman"/>
          <w:sz w:val="24"/>
          <w:szCs w:val="24"/>
        </w:rPr>
      </w:pPr>
    </w:p>
    <w:p w:rsidR="008F0F3B" w:rsidRPr="004D09A9" w:rsidRDefault="008F0F3B" w:rsidP="00517FC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890"/>
      </w:tblGrid>
      <w:tr w:rsidR="00517FCE" w:rsidRPr="004D09A9" w:rsidTr="00517FCE">
        <w:trPr>
          <w:tblCellSpacing w:w="15" w:type="dxa"/>
        </w:trPr>
        <w:tc>
          <w:tcPr>
            <w:tcW w:w="4972" w:type="pct"/>
            <w:vAlign w:val="center"/>
          </w:tcPr>
          <w:p w:rsidR="00517FCE" w:rsidRPr="004D09A9" w:rsidRDefault="008F0F3B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6.) </w:t>
            </w:r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 xml:space="preserve">Galileo was the first person on record to notice that Jupiter had moons. Looking through a telescope in 1610, he saw the 4 brightest moons, later named </w:t>
            </w:r>
            <w:proofErr w:type="spellStart"/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>Callisto</w:t>
            </w:r>
            <w:proofErr w:type="spellEnd"/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>Europa</w:t>
            </w:r>
            <w:proofErr w:type="spellEnd"/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>, Ganymede, and Io. The table shows the average distance of each of these moons from Jupiter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kilometers</w:t>
            </w:r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kilometer is about </w:t>
            </w:r>
            <w:r w:rsidRPr="008F0F3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.25pt;height:30.75pt" o:ole="">
                  <v:imagedata r:id="rId7" o:title=""/>
                </v:shape>
                <o:OLEObject Type="Embed" ProgID="Equation.3" ShapeID="_x0000_i1027" DrawAspect="Content" ObjectID="_1474028494" r:id="rId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a mile. Approximately what is the distance of each of Jupiter’s moons from Jupiter in miles?</w:t>
            </w:r>
          </w:p>
        </w:tc>
      </w:tr>
      <w:tr w:rsidR="00517FCE" w:rsidRPr="004D09A9" w:rsidTr="00517FCE">
        <w:trPr>
          <w:tblCellSpacing w:w="15" w:type="dxa"/>
        </w:trPr>
        <w:tc>
          <w:tcPr>
            <w:tcW w:w="4972" w:type="pct"/>
            <w:vAlign w:val="center"/>
          </w:tcPr>
          <w:p w:rsidR="00517FCE" w:rsidRPr="004D09A9" w:rsidRDefault="00517FCE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66925" cy="1228725"/>
                  <wp:effectExtent l="19050" t="0" r="9525" b="0"/>
                  <wp:docPr id="105" name="Picture 105" descr="http://www.tea.state.tx.us/student.assessment/resources/online/exit99/math/p24n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tea.state.tx.us/student.assessment/resources/online/exit99/math/p24n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FCE" w:rsidRPr="004D09A9" w:rsidTr="00517FCE">
        <w:trPr>
          <w:tblCellSpacing w:w="15" w:type="dxa"/>
        </w:trPr>
        <w:tc>
          <w:tcPr>
            <w:tcW w:w="4972" w:type="pct"/>
            <w:vAlign w:val="center"/>
          </w:tcPr>
          <w:p w:rsidR="00517FCE" w:rsidRPr="004D09A9" w:rsidRDefault="00517FCE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FCE" w:rsidRPr="004D09A9" w:rsidTr="00517FCE">
        <w:trPr>
          <w:tblCellSpacing w:w="15" w:type="dxa"/>
        </w:trPr>
        <w:tc>
          <w:tcPr>
            <w:tcW w:w="4972" w:type="pct"/>
            <w:vAlign w:val="center"/>
          </w:tcPr>
          <w:p w:rsidR="008F0F3B" w:rsidRDefault="008F0F3B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3B" w:rsidRDefault="008F0F3B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FCE" w:rsidRPr="004D09A9" w:rsidRDefault="008F0F3B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7.) Danny</w:t>
            </w:r>
            <w:r w:rsidR="00517FCE" w:rsidRPr="004D09A9">
              <w:rPr>
                <w:rFonts w:ascii="Times New Roman" w:hAnsi="Times New Roman" w:cs="Times New Roman"/>
                <w:sz w:val="24"/>
                <w:szCs w:val="24"/>
              </w:rPr>
              <w:t xml:space="preserve"> has some cubes that measure 2 centimeters on each edge. What is the largest number of cubes that he can pack into a box 8 centimeters wide, 6 centimeters long, and 6 centimeters high?</w:t>
            </w:r>
          </w:p>
        </w:tc>
      </w:tr>
      <w:tr w:rsidR="00517FCE" w:rsidRPr="004D09A9" w:rsidTr="00517FCE">
        <w:trPr>
          <w:tblCellSpacing w:w="15" w:type="dxa"/>
        </w:trPr>
        <w:tc>
          <w:tcPr>
            <w:tcW w:w="4972" w:type="pct"/>
            <w:vAlign w:val="center"/>
          </w:tcPr>
          <w:p w:rsidR="00517FCE" w:rsidRPr="004D09A9" w:rsidRDefault="00517FCE" w:rsidP="00554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286000" cy="1095375"/>
                  <wp:effectExtent l="19050" t="0" r="0" b="0"/>
                  <wp:docPr id="128" name="Picture 128" descr="http://www.tea.state.tx.us/student.assessment/resources/online/exit99/math/p27no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tea.state.tx.us/student.assessment/resources/online/exit99/math/p27no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7FCE" w:rsidRPr="004D09A9" w:rsidRDefault="00517FCE" w:rsidP="00517FCE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517FCE" w:rsidRPr="004D09A9" w:rsidSect="00BC52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7FCE"/>
    <w:rsid w:val="00210116"/>
    <w:rsid w:val="004D09A9"/>
    <w:rsid w:val="00517FCE"/>
    <w:rsid w:val="007F67A5"/>
    <w:rsid w:val="008F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FC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F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http://www.tea.state.tx.us/student.assessment/resources/online/exit99/math/p27no19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tea.state.tx.us/student.assessment/resources/online/exit00/math/p27no15.gif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0" Type="http://schemas.openxmlformats.org/officeDocument/2006/relationships/image" Target="http://www.tea.state.tx.us/student.assessment/resources/online/exit99/math/p24no2.gif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2</cp:revision>
  <dcterms:created xsi:type="dcterms:W3CDTF">2014-10-05T18:21:00Z</dcterms:created>
  <dcterms:modified xsi:type="dcterms:W3CDTF">2014-10-05T19:24:00Z</dcterms:modified>
</cp:coreProperties>
</file>